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981AC3" w14:textId="77777777" w:rsidR="00507DA1" w:rsidRPr="000A2855" w:rsidRDefault="00507DA1" w:rsidP="00507DA1">
      <w:pPr>
        <w:rPr>
          <w:rFonts w:hint="eastAsia"/>
          <w:b/>
          <w:bCs/>
        </w:rPr>
      </w:pPr>
      <w:r w:rsidRPr="00A200E0">
        <w:rPr>
          <w:rFonts w:hint="eastAsia"/>
          <w:b/>
          <w:bCs/>
          <w:highlight w:val="green"/>
        </w:rPr>
        <w:t>1.</w:t>
      </w:r>
      <w:r>
        <w:rPr>
          <w:rFonts w:hint="eastAsia"/>
          <w:b/>
          <w:bCs/>
          <w:highlight w:val="green"/>
        </w:rPr>
        <w:t>3</w:t>
      </w:r>
      <w:r w:rsidRPr="00A200E0">
        <w:rPr>
          <w:rFonts w:hint="eastAsia"/>
          <w:b/>
          <w:bCs/>
          <w:highlight w:val="green"/>
        </w:rPr>
        <w:t>.1</w:t>
      </w:r>
      <w:r w:rsidRPr="00A200E0">
        <w:rPr>
          <w:b/>
          <w:bCs/>
          <w:highlight w:val="green"/>
        </w:rPr>
        <w:t>：</w:t>
      </w:r>
      <w:r w:rsidRPr="00A200E0">
        <w:rPr>
          <w:rFonts w:hint="eastAsia"/>
          <w:highlight w:val="green"/>
        </w:rPr>
        <w:t xml:space="preserve"> </w:t>
      </w:r>
      <w:r w:rsidRPr="00A200E0">
        <w:rPr>
          <w:b/>
          <w:bCs/>
          <w:highlight w:val="green"/>
        </w:rPr>
        <w:t>CP-101 肝源力</w:t>
      </w:r>
    </w:p>
    <w:p w14:paraId="064775B2" w14:textId="77777777" w:rsidR="00507DA1" w:rsidRDefault="00507DA1" w:rsidP="00507DA1">
      <w:pPr>
        <w:rPr>
          <w:rFonts w:hint="eastAsia"/>
        </w:rPr>
      </w:pPr>
      <w:r w:rsidRPr="000A2855">
        <w:t>（标题下小字）</w:t>
      </w:r>
      <w:r w:rsidRPr="000A2855">
        <w:br/>
        <w:t>专为肝功能保护而生的天然营养干预方案</w:t>
      </w:r>
      <w:r w:rsidRPr="000A2855">
        <w:br/>
      </w:r>
      <w:proofErr w:type="gramStart"/>
      <w:r w:rsidRPr="000A2855">
        <w:t>双专利</w:t>
      </w:r>
      <w:proofErr w:type="gramEnd"/>
      <w:r w:rsidRPr="000A2855">
        <w:t>技术 + 七重成分协同，构建肝脏健康防护网</w:t>
      </w:r>
    </w:p>
    <w:p w14:paraId="7E7AF2BF" w14:textId="77777777" w:rsidR="00507DA1" w:rsidRDefault="00507DA1" w:rsidP="00507DA1">
      <w:pPr>
        <w:rPr>
          <w:rFonts w:hint="eastAsia"/>
        </w:rPr>
      </w:pPr>
    </w:p>
    <w:p w14:paraId="4DBF755C" w14:textId="77777777" w:rsidR="00507DA1" w:rsidRPr="008F46F0" w:rsidRDefault="00507DA1" w:rsidP="00507DA1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t>标题统一模板：</w:t>
      </w:r>
      <w:hyperlink r:id="rId7" w:history="1">
        <w:r w:rsidRPr="008F46F0">
          <w:rPr>
            <w:rStyle w:val="af2"/>
            <w:b/>
            <w:bCs/>
          </w:rPr>
          <w:t>https://www.catl.com/solution/passengerEV/</w:t>
        </w:r>
      </w:hyperlink>
    </w:p>
    <w:p w14:paraId="45061A85" w14:textId="77777777" w:rsidR="00507DA1" w:rsidRDefault="00507DA1" w:rsidP="00507DA1">
      <w:pPr>
        <w:ind w:firstLineChars="100" w:firstLine="22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0B33241" wp14:editId="359BCC51">
            <wp:extent cx="5274310" cy="17640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40D4" w14:textId="77777777" w:rsidR="00507DA1" w:rsidRDefault="00507DA1" w:rsidP="00507DA1">
      <w:pPr>
        <w:ind w:firstLineChars="100" w:firstLine="220"/>
        <w:rPr>
          <w:rFonts w:hint="eastAsia"/>
          <w:b/>
          <w:bCs/>
        </w:rPr>
      </w:pPr>
    </w:p>
    <w:p w14:paraId="0D7BCA36" w14:textId="77777777" w:rsidR="00507DA1" w:rsidRDefault="00507DA1" w:rsidP="00507DA1">
      <w:pPr>
        <w:ind w:firstLineChars="100" w:firstLine="220"/>
        <w:rPr>
          <w:rFonts w:hint="eastAsia"/>
          <w:b/>
          <w:bCs/>
        </w:rPr>
      </w:pPr>
      <w:r>
        <w:rPr>
          <w:b/>
          <w:bCs/>
        </w:rPr>
        <w:t>C</w:t>
      </w:r>
      <w:r>
        <w:rPr>
          <w:rFonts w:hint="eastAsia"/>
          <w:b/>
          <w:bCs/>
        </w:rPr>
        <w:t>p101产品选择三个：cp101蘑菇精系列、</w:t>
      </w:r>
      <w:r w:rsidRPr="008F46F0">
        <w:rPr>
          <w:b/>
          <w:bCs/>
        </w:rPr>
        <w:t>Cp101固本金刚丸</w:t>
      </w:r>
      <w:r>
        <w:rPr>
          <w:rFonts w:hint="eastAsia"/>
          <w:b/>
          <w:bCs/>
        </w:rPr>
        <w:t>、</w:t>
      </w:r>
      <w:r w:rsidRPr="008F46F0">
        <w:rPr>
          <w:b/>
          <w:bCs/>
        </w:rPr>
        <w:t>Cp101肝源力</w:t>
      </w:r>
    </w:p>
    <w:p w14:paraId="61092EE4" w14:textId="77777777" w:rsidR="00507DA1" w:rsidRDefault="00507DA1" w:rsidP="00507DA1">
      <w:pPr>
        <w:ind w:firstLineChars="100" w:firstLine="220"/>
        <w:rPr>
          <w:rFonts w:hint="eastAsia"/>
          <w:b/>
          <w:bCs/>
        </w:rPr>
      </w:pPr>
      <w:r>
        <w:rPr>
          <w:rFonts w:hint="eastAsia"/>
          <w:b/>
          <w:bCs/>
        </w:rPr>
        <w:t>参考模板：</w:t>
      </w:r>
      <w:hyperlink r:id="rId9" w:history="1">
        <w:r w:rsidRPr="008F46F0">
          <w:rPr>
            <w:rStyle w:val="af2"/>
            <w:b/>
            <w:bCs/>
          </w:rPr>
          <w:t>https://edu.iflytek.com/cases</w:t>
        </w:r>
      </w:hyperlink>
    </w:p>
    <w:p w14:paraId="3858C04A" w14:textId="77777777" w:rsidR="00507DA1" w:rsidRDefault="00507DA1" w:rsidP="00507DA1">
      <w:pPr>
        <w:ind w:firstLineChars="100" w:firstLine="220"/>
        <w:rPr>
          <w:rFonts w:hint="eastAsia"/>
          <w:noProof/>
        </w:rPr>
      </w:pPr>
      <w:r>
        <w:rPr>
          <w:rFonts w:hint="eastAsia"/>
          <w:noProof/>
        </w:rPr>
        <w:t>颜色是金色参考：</w:t>
      </w:r>
      <w:hyperlink r:id="rId10" w:history="1">
        <w:r w:rsidRPr="00A6426D">
          <w:rPr>
            <w:rStyle w:val="af2"/>
            <w:rFonts w:hint="eastAsia"/>
            <w:noProof/>
          </w:rPr>
          <w:t>https://www.ocft.com/</w:t>
        </w:r>
      </w:hyperlink>
    </w:p>
    <w:p w14:paraId="3FD59A18" w14:textId="77777777" w:rsidR="00507DA1" w:rsidRPr="008F46F0" w:rsidRDefault="00507DA1" w:rsidP="00507DA1">
      <w:pPr>
        <w:ind w:firstLineChars="100" w:firstLine="22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08561F1" wp14:editId="180AF826">
            <wp:extent cx="5274310" cy="543243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5752"/>
                    <a:stretch/>
                  </pic:blipFill>
                  <pic:spPr bwMode="auto">
                    <a:xfrm>
                      <a:off x="0" y="0"/>
                      <a:ext cx="5274310" cy="543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7B6B1" w14:textId="77777777" w:rsidR="00507DA1" w:rsidRDefault="00507DA1" w:rsidP="00507DA1">
      <w:pPr>
        <w:rPr>
          <w:rFonts w:hint="eastAsia"/>
        </w:rPr>
      </w:pPr>
    </w:p>
    <w:p w14:paraId="56188E8C" w14:textId="77777777" w:rsidR="00507DA1" w:rsidRDefault="00507DA1" w:rsidP="00507DA1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br w:type="page"/>
      </w:r>
    </w:p>
    <w:p w14:paraId="07218095" w14:textId="77777777" w:rsidR="00507DA1" w:rsidRPr="000A2855" w:rsidRDefault="00507DA1" w:rsidP="00507DA1">
      <w:pPr>
        <w:rPr>
          <w:rFonts w:hint="eastAsia"/>
          <w:b/>
          <w:bCs/>
        </w:rPr>
      </w:pPr>
      <w:r w:rsidRPr="000A2855">
        <w:rPr>
          <w:b/>
          <w:bCs/>
        </w:rPr>
        <w:lastRenderedPageBreak/>
        <w:t>1.</w:t>
      </w:r>
      <w:r>
        <w:rPr>
          <w:rFonts w:hint="eastAsia"/>
          <w:b/>
          <w:bCs/>
        </w:rPr>
        <w:t>3</w:t>
      </w:r>
      <w:r w:rsidRPr="000A2855">
        <w:rPr>
          <w:b/>
          <w:bCs/>
        </w:rPr>
        <w:t>.2 技术特点</w:t>
      </w:r>
    </w:p>
    <w:p w14:paraId="2B4E80F0" w14:textId="0403CE91" w:rsidR="00507DA1" w:rsidRPr="000A2855" w:rsidRDefault="00507DA1" w:rsidP="00507DA1">
      <w:pPr>
        <w:numPr>
          <w:ilvl w:val="0"/>
          <w:numId w:val="1"/>
        </w:numPr>
        <w:rPr>
          <w:rFonts w:hint="eastAsia"/>
        </w:rPr>
      </w:pPr>
      <w:r w:rsidRPr="000A2855">
        <w:rPr>
          <w:rFonts w:ascii="Segoe UI Emoji" w:hAnsi="Segoe UI Emoji" w:cs="Segoe UI Emoji"/>
        </w:rPr>
        <w:t>✅</w:t>
      </w:r>
      <w:r w:rsidRPr="000A2855">
        <w:t xml:space="preserve"> </w:t>
      </w:r>
      <w:r w:rsidRPr="000A2855">
        <w:rPr>
          <w:b/>
          <w:bCs/>
        </w:rPr>
        <w:t>日本亚临界萃取专利技术</w:t>
      </w:r>
      <w:r w:rsidRPr="000A2855">
        <w:t>（专利号：7141630）</w:t>
      </w:r>
      <w:r w:rsidRPr="000A2855">
        <w:br/>
      </w:r>
      <w:r w:rsidR="00DE6633" w:rsidRPr="00DE6633">
        <w:t>应用于姬松茸核心成分提取，广泛用于 CP-101 产品中。</w:t>
      </w:r>
      <w:r w:rsidR="00DE6633" w:rsidRPr="00DE6633">
        <w:br/>
        <w:t>采用低温低压工艺，有效保留活性成分，显著提升吸收效率。</w:t>
      </w:r>
    </w:p>
    <w:p w14:paraId="7DB5427D" w14:textId="77777777" w:rsidR="00507DA1" w:rsidRPr="000A2855" w:rsidRDefault="00507DA1" w:rsidP="00507DA1">
      <w:pPr>
        <w:numPr>
          <w:ilvl w:val="0"/>
          <w:numId w:val="1"/>
        </w:numPr>
        <w:rPr>
          <w:rFonts w:hint="eastAsia"/>
        </w:rPr>
      </w:pPr>
      <w:r w:rsidRPr="000A2855">
        <w:rPr>
          <w:rFonts w:ascii="Segoe UI Emoji" w:hAnsi="Segoe UI Emoji" w:cs="Segoe UI Emoji"/>
        </w:rPr>
        <w:t>✅</w:t>
      </w:r>
      <w:r w:rsidRPr="000A2855">
        <w:t xml:space="preserve"> </w:t>
      </w:r>
      <w:r w:rsidRPr="000A2855">
        <w:rPr>
          <w:b/>
          <w:bCs/>
        </w:rPr>
        <w:t>pH响应型肠溶缓释技术</w:t>
      </w:r>
      <w:r w:rsidRPr="000A2855">
        <w:br/>
        <w:t>减少胃酸破坏，实现靶向肠道吸收，提升生物利用率</w:t>
      </w:r>
    </w:p>
    <w:p w14:paraId="2DC4A44E" w14:textId="77777777" w:rsidR="00507DA1" w:rsidRPr="000A2855" w:rsidRDefault="00507DA1" w:rsidP="00507DA1">
      <w:pPr>
        <w:numPr>
          <w:ilvl w:val="0"/>
          <w:numId w:val="1"/>
        </w:numPr>
        <w:rPr>
          <w:rFonts w:hint="eastAsia"/>
        </w:rPr>
      </w:pPr>
      <w:r w:rsidRPr="000A2855">
        <w:rPr>
          <w:rFonts w:ascii="Segoe UI Emoji" w:hAnsi="Segoe UI Emoji" w:cs="Segoe UI Emoji"/>
        </w:rPr>
        <w:t>✅</w:t>
      </w:r>
      <w:r w:rsidRPr="000A2855">
        <w:t xml:space="preserve"> </w:t>
      </w:r>
      <w:proofErr w:type="spellStart"/>
      <w:r w:rsidRPr="000A2855">
        <w:rPr>
          <w:b/>
          <w:bCs/>
        </w:rPr>
        <w:t>Livinol</w:t>
      </w:r>
      <w:proofErr w:type="spellEnd"/>
      <w:r w:rsidRPr="000A2855">
        <w:rPr>
          <w:b/>
          <w:bCs/>
        </w:rPr>
        <w:t>™专利成分</w:t>
      </w:r>
      <w:r w:rsidRPr="000A2855">
        <w:t>（专利号：5980228）</w:t>
      </w:r>
      <w:r w:rsidRPr="000A2855">
        <w:br/>
        <w:t>具备抗癌、抗氧化、抗炎、调节肠道菌群等多重功能</w:t>
      </w:r>
    </w:p>
    <w:p w14:paraId="6BE01794" w14:textId="77777777" w:rsidR="00507DA1" w:rsidRPr="000A2855" w:rsidRDefault="00507DA1" w:rsidP="00507DA1">
      <w:pPr>
        <w:numPr>
          <w:ilvl w:val="0"/>
          <w:numId w:val="1"/>
        </w:numPr>
        <w:rPr>
          <w:rFonts w:hint="eastAsia"/>
        </w:rPr>
      </w:pPr>
      <w:r w:rsidRPr="000A2855">
        <w:rPr>
          <w:rFonts w:ascii="Segoe UI Emoji" w:hAnsi="Segoe UI Emoji" w:cs="Segoe UI Emoji"/>
        </w:rPr>
        <w:t>✅</w:t>
      </w:r>
      <w:r w:rsidRPr="000A2855">
        <w:t xml:space="preserve"> </w:t>
      </w:r>
      <w:r w:rsidRPr="000A2855">
        <w:rPr>
          <w:b/>
          <w:bCs/>
        </w:rPr>
        <w:t>七重活性成分协同配方</w:t>
      </w:r>
      <w:r w:rsidRPr="000A2855">
        <w:br/>
        <w:t>实现抗炎、抗氧化、解毒、再生、调糖、调脂一体化功效</w:t>
      </w:r>
    </w:p>
    <w:p w14:paraId="0EF58167" w14:textId="77777777" w:rsidR="00507DA1" w:rsidRDefault="00507DA1" w:rsidP="00507DA1">
      <w:pPr>
        <w:numPr>
          <w:ilvl w:val="0"/>
          <w:numId w:val="1"/>
        </w:numPr>
        <w:rPr>
          <w:rFonts w:hint="eastAsia"/>
        </w:rPr>
      </w:pPr>
      <w:r w:rsidRPr="000A2855">
        <w:rPr>
          <w:rFonts w:ascii="Segoe UI Emoji" w:hAnsi="Segoe UI Emoji" w:cs="Segoe UI Emoji"/>
        </w:rPr>
        <w:t>✅</w:t>
      </w:r>
      <w:r w:rsidRPr="000A2855">
        <w:t xml:space="preserve"> </w:t>
      </w:r>
      <w:r w:rsidRPr="000A2855">
        <w:rPr>
          <w:b/>
          <w:bCs/>
        </w:rPr>
        <w:t>日本GMP认证 &amp; ISO标准工厂制造</w:t>
      </w:r>
      <w:r w:rsidRPr="000A2855">
        <w:br/>
        <w:t>全流程可追溯，符合国际出口与个性化定制标准</w:t>
      </w:r>
    </w:p>
    <w:p w14:paraId="7B7210F9" w14:textId="77777777" w:rsidR="00507DA1" w:rsidRDefault="00507DA1" w:rsidP="00507DA1">
      <w:pPr>
        <w:pStyle w:val="a9"/>
        <w:widowControl/>
        <w:rPr>
          <w:rFonts w:hint="eastAsia"/>
          <w:b/>
          <w:bCs/>
        </w:rPr>
      </w:pPr>
    </w:p>
    <w:p w14:paraId="62022860" w14:textId="77777777" w:rsidR="00507DA1" w:rsidRPr="00A200E0" w:rsidRDefault="00507DA1" w:rsidP="00507DA1">
      <w:pPr>
        <w:pStyle w:val="a9"/>
        <w:widowControl/>
        <w:rPr>
          <w:rFonts w:hint="eastAsia"/>
          <w:b/>
          <w:bCs/>
        </w:rPr>
      </w:pPr>
      <w:r w:rsidRPr="00A200E0">
        <w:rPr>
          <w:rFonts w:hint="eastAsia"/>
          <w:b/>
          <w:bCs/>
        </w:rPr>
        <w:t xml:space="preserve">使用模板： </w:t>
      </w:r>
      <w:hyperlink r:id="rId12" w:history="1">
        <w:r w:rsidRPr="00A200E0">
          <w:rPr>
            <w:rStyle w:val="af2"/>
            <w:rFonts w:hint="eastAsia"/>
            <w:b/>
            <w:bCs/>
          </w:rPr>
          <w:t>https://www.catl.com/solution/commercialEV/</w:t>
        </w:r>
      </w:hyperlink>
    </w:p>
    <w:p w14:paraId="07D3D7E6" w14:textId="77777777" w:rsidR="00507DA1" w:rsidRPr="00A200E0" w:rsidRDefault="00507DA1" w:rsidP="00507DA1">
      <w:pPr>
        <w:pStyle w:val="a9"/>
        <w:widowControl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4FA1E10" wp14:editId="7A600F18">
            <wp:extent cx="5274310" cy="25761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510B" w14:textId="77777777" w:rsidR="00507DA1" w:rsidRDefault="00507DA1" w:rsidP="00507DA1">
      <w:pPr>
        <w:ind w:left="720"/>
        <w:rPr>
          <w:rFonts w:hint="eastAsia"/>
        </w:rPr>
      </w:pPr>
    </w:p>
    <w:p w14:paraId="7147FF91" w14:textId="77777777" w:rsidR="00507DA1" w:rsidRDefault="00507DA1" w:rsidP="00507DA1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72243F14" w14:textId="77777777" w:rsidR="00507DA1" w:rsidRPr="000A2855" w:rsidRDefault="00507DA1" w:rsidP="00507DA1">
      <w:pPr>
        <w:rPr>
          <w:rFonts w:hint="eastAsia"/>
        </w:rPr>
      </w:pPr>
    </w:p>
    <w:p w14:paraId="7394E78F" w14:textId="77777777" w:rsidR="00507DA1" w:rsidRPr="000A2855" w:rsidRDefault="00507DA1" w:rsidP="00507DA1">
      <w:pPr>
        <w:rPr>
          <w:rFonts w:hint="eastAsia"/>
        </w:rPr>
      </w:pPr>
      <w:r>
        <w:pict w14:anchorId="75AA47F9">
          <v:rect id="_x0000_i1025" style="width:0;height:1.5pt" o:hralign="center" o:hrstd="t" o:hr="t" fillcolor="#a0a0a0" stroked="f"/>
        </w:pict>
      </w:r>
    </w:p>
    <w:p w14:paraId="32845E8C" w14:textId="77777777" w:rsidR="00507DA1" w:rsidRPr="000A2855" w:rsidRDefault="00507DA1" w:rsidP="00507DA1">
      <w:pPr>
        <w:rPr>
          <w:rFonts w:hint="eastAsia"/>
          <w:b/>
          <w:bCs/>
        </w:rPr>
      </w:pPr>
      <w:r w:rsidRPr="000A2855">
        <w:rPr>
          <w:b/>
          <w:bCs/>
        </w:rPr>
        <w:t>1.</w:t>
      </w:r>
      <w:r>
        <w:rPr>
          <w:rFonts w:hint="eastAsia"/>
          <w:b/>
          <w:bCs/>
        </w:rPr>
        <w:t>3</w:t>
      </w:r>
      <w:r w:rsidRPr="000A2855">
        <w:rPr>
          <w:b/>
          <w:bCs/>
        </w:rPr>
        <w:t>.3 主要功效</w:t>
      </w:r>
    </w:p>
    <w:p w14:paraId="1B2BF59B" w14:textId="77777777" w:rsidR="00507DA1" w:rsidRPr="000A2855" w:rsidRDefault="00507DA1" w:rsidP="00507DA1">
      <w:pPr>
        <w:rPr>
          <w:rFonts w:hint="eastAsia"/>
        </w:rPr>
      </w:pPr>
      <w:r w:rsidRPr="000A2855">
        <w:rPr>
          <w:rFonts w:ascii="Segoe UI Symbol" w:hAnsi="Segoe UI Symbol" w:cs="Segoe UI Symbol"/>
        </w:rPr>
        <w:t>🛡</w:t>
      </w:r>
      <w:r w:rsidRPr="000A2855">
        <w:t xml:space="preserve"> </w:t>
      </w:r>
      <w:r w:rsidRPr="000A2855">
        <w:rPr>
          <w:b/>
          <w:bCs/>
        </w:rPr>
        <w:t>护肝抗癌</w:t>
      </w:r>
    </w:p>
    <w:p w14:paraId="0079FF7F" w14:textId="77777777" w:rsidR="00507DA1" w:rsidRPr="000A2855" w:rsidRDefault="00507DA1" w:rsidP="00507DA1">
      <w:pPr>
        <w:numPr>
          <w:ilvl w:val="0"/>
          <w:numId w:val="2"/>
        </w:numPr>
        <w:rPr>
          <w:rFonts w:hint="eastAsia"/>
        </w:rPr>
      </w:pPr>
      <w:proofErr w:type="spellStart"/>
      <w:r w:rsidRPr="000A2855">
        <w:t>Livinol</w:t>
      </w:r>
      <w:proofErr w:type="spellEnd"/>
      <w:r w:rsidRPr="000A2855">
        <w:t>™中的Garcinol可抑制癌细胞扩散</w:t>
      </w:r>
    </w:p>
    <w:p w14:paraId="634B69DA" w14:textId="77777777" w:rsidR="00507DA1" w:rsidRPr="000A2855" w:rsidRDefault="00507DA1" w:rsidP="00507DA1">
      <w:pPr>
        <w:numPr>
          <w:ilvl w:val="0"/>
          <w:numId w:val="2"/>
        </w:numPr>
        <w:rPr>
          <w:rFonts w:hint="eastAsia"/>
        </w:rPr>
      </w:pPr>
      <w:r w:rsidRPr="000A2855">
        <w:t>姬松茸激活巨噬细胞，增强肝脏免疫抗癌能力</w:t>
      </w:r>
    </w:p>
    <w:p w14:paraId="5F28AB4F" w14:textId="77777777" w:rsidR="00507DA1" w:rsidRPr="000A2855" w:rsidRDefault="00507DA1" w:rsidP="00507DA1">
      <w:pPr>
        <w:numPr>
          <w:ilvl w:val="0"/>
          <w:numId w:val="2"/>
        </w:numPr>
        <w:rPr>
          <w:rFonts w:hint="eastAsia"/>
        </w:rPr>
      </w:pPr>
      <w:r w:rsidRPr="000A2855">
        <w:t>萝卜硫素诱导癌细胞凋亡，激活解毒酶系统</w:t>
      </w:r>
    </w:p>
    <w:p w14:paraId="3640D635" w14:textId="77777777" w:rsidR="00507DA1" w:rsidRPr="000A2855" w:rsidRDefault="00507DA1" w:rsidP="00507DA1">
      <w:pPr>
        <w:numPr>
          <w:ilvl w:val="0"/>
          <w:numId w:val="2"/>
        </w:numPr>
        <w:rPr>
          <w:rFonts w:hint="eastAsia"/>
        </w:rPr>
      </w:pPr>
      <w:r w:rsidRPr="000A2855">
        <w:t>多重抗氧化成分降低肝癌风险</w:t>
      </w:r>
    </w:p>
    <w:p w14:paraId="7066874B" w14:textId="77777777" w:rsidR="00507DA1" w:rsidRPr="000A2855" w:rsidRDefault="00507DA1" w:rsidP="00507DA1">
      <w:pPr>
        <w:rPr>
          <w:rFonts w:hint="eastAsia"/>
        </w:rPr>
      </w:pPr>
      <w:r w:rsidRPr="000A2855">
        <w:rPr>
          <w:rFonts w:ascii="Segoe UI Emoji" w:hAnsi="Segoe UI Emoji" w:cs="Segoe UI Emoji"/>
        </w:rPr>
        <w:t>🧬</w:t>
      </w:r>
      <w:r w:rsidRPr="000A2855">
        <w:t xml:space="preserve"> </w:t>
      </w:r>
      <w:r w:rsidRPr="000A2855">
        <w:rPr>
          <w:b/>
          <w:bCs/>
        </w:rPr>
        <w:t>强抗氧化，减缓肝细胞衰老</w:t>
      </w:r>
    </w:p>
    <w:p w14:paraId="2861327F" w14:textId="77777777" w:rsidR="00507DA1" w:rsidRPr="000A2855" w:rsidRDefault="00507DA1" w:rsidP="00507DA1">
      <w:pPr>
        <w:numPr>
          <w:ilvl w:val="0"/>
          <w:numId w:val="3"/>
        </w:numPr>
        <w:rPr>
          <w:rFonts w:hint="eastAsia"/>
        </w:rPr>
      </w:pPr>
      <w:r w:rsidRPr="000A2855">
        <w:t>芽孢西兰花粉末启动Nrf2通路清除自由基</w:t>
      </w:r>
    </w:p>
    <w:p w14:paraId="33DAFB7E" w14:textId="77777777" w:rsidR="00507DA1" w:rsidRPr="000A2855" w:rsidRDefault="00507DA1" w:rsidP="00507DA1">
      <w:pPr>
        <w:numPr>
          <w:ilvl w:val="0"/>
          <w:numId w:val="3"/>
        </w:numPr>
        <w:rPr>
          <w:rFonts w:hint="eastAsia"/>
        </w:rPr>
      </w:pPr>
      <w:r w:rsidRPr="000A2855">
        <w:t>野葡萄稳定肝细胞膜、促进微循环</w:t>
      </w:r>
    </w:p>
    <w:p w14:paraId="72EEE3F1" w14:textId="77777777" w:rsidR="00507DA1" w:rsidRPr="000A2855" w:rsidRDefault="00507DA1" w:rsidP="00507DA1">
      <w:pPr>
        <w:numPr>
          <w:ilvl w:val="0"/>
          <w:numId w:val="3"/>
        </w:numPr>
        <w:rPr>
          <w:rFonts w:hint="eastAsia"/>
        </w:rPr>
      </w:pPr>
      <w:r w:rsidRPr="000A2855">
        <w:t>姬松茸增强抗氧环境，马利亚</w:t>
      </w:r>
      <w:proofErr w:type="gramStart"/>
      <w:r w:rsidRPr="000A2855">
        <w:t>蓟</w:t>
      </w:r>
      <w:proofErr w:type="gramEnd"/>
      <w:r w:rsidRPr="000A2855">
        <w:t>促进肝细胞再生</w:t>
      </w:r>
    </w:p>
    <w:p w14:paraId="51AB8637" w14:textId="77777777" w:rsidR="00507DA1" w:rsidRPr="000A2855" w:rsidRDefault="00507DA1" w:rsidP="00507DA1">
      <w:pPr>
        <w:numPr>
          <w:ilvl w:val="0"/>
          <w:numId w:val="3"/>
        </w:numPr>
        <w:rPr>
          <w:rFonts w:hint="eastAsia"/>
        </w:rPr>
      </w:pPr>
      <w:r w:rsidRPr="000A2855">
        <w:t>L-鸟氨酸盐酸盐减轻肝脏代谢压力</w:t>
      </w:r>
    </w:p>
    <w:p w14:paraId="3C48DAF3" w14:textId="77777777" w:rsidR="00507DA1" w:rsidRPr="000A2855" w:rsidRDefault="00507DA1" w:rsidP="00507DA1">
      <w:pPr>
        <w:rPr>
          <w:rFonts w:hint="eastAsia"/>
        </w:rPr>
      </w:pPr>
      <w:r w:rsidRPr="000A2855">
        <w:rPr>
          <w:rFonts w:ascii="Segoe UI Emoji" w:hAnsi="Segoe UI Emoji" w:cs="Segoe UI Emoji"/>
        </w:rPr>
        <w:t>🍶</w:t>
      </w:r>
      <w:r w:rsidRPr="000A2855">
        <w:t xml:space="preserve"> </w:t>
      </w:r>
      <w:r w:rsidRPr="000A2855">
        <w:rPr>
          <w:b/>
          <w:bCs/>
        </w:rPr>
        <w:t>解酒护肝</w:t>
      </w:r>
    </w:p>
    <w:p w14:paraId="5204767D" w14:textId="77777777" w:rsidR="00507DA1" w:rsidRPr="000A2855" w:rsidRDefault="00507DA1" w:rsidP="00507DA1">
      <w:pPr>
        <w:numPr>
          <w:ilvl w:val="0"/>
          <w:numId w:val="4"/>
        </w:numPr>
        <w:rPr>
          <w:rFonts w:hint="eastAsia"/>
        </w:rPr>
      </w:pPr>
      <w:proofErr w:type="spellStart"/>
      <w:r w:rsidRPr="000A2855">
        <w:t>Livinol</w:t>
      </w:r>
      <w:proofErr w:type="spellEnd"/>
      <w:r w:rsidRPr="000A2855">
        <w:t>™抵御酒精毒害，抑制炎症</w:t>
      </w:r>
    </w:p>
    <w:p w14:paraId="10428DED" w14:textId="77777777" w:rsidR="00507DA1" w:rsidRPr="000A2855" w:rsidRDefault="00507DA1" w:rsidP="00507DA1">
      <w:pPr>
        <w:numPr>
          <w:ilvl w:val="0"/>
          <w:numId w:val="4"/>
        </w:numPr>
        <w:rPr>
          <w:rFonts w:hint="eastAsia"/>
        </w:rPr>
      </w:pPr>
      <w:r w:rsidRPr="000A2855">
        <w:t>L-鸟氨酸加速酒精代谢</w:t>
      </w:r>
    </w:p>
    <w:p w14:paraId="644B81E1" w14:textId="77777777" w:rsidR="00507DA1" w:rsidRPr="000A2855" w:rsidRDefault="00507DA1" w:rsidP="00507DA1">
      <w:pPr>
        <w:numPr>
          <w:ilvl w:val="0"/>
          <w:numId w:val="4"/>
        </w:numPr>
        <w:rPr>
          <w:rFonts w:hint="eastAsia"/>
        </w:rPr>
      </w:pPr>
      <w:r w:rsidRPr="000A2855">
        <w:t>马利亚</w:t>
      </w:r>
      <w:proofErr w:type="gramStart"/>
      <w:r w:rsidRPr="000A2855">
        <w:t>蓟</w:t>
      </w:r>
      <w:proofErr w:type="gramEnd"/>
      <w:r w:rsidRPr="000A2855">
        <w:t>修复肝细胞，野葡萄促进解毒微循环</w:t>
      </w:r>
    </w:p>
    <w:p w14:paraId="3FC28B33" w14:textId="77777777" w:rsidR="00507DA1" w:rsidRPr="000A2855" w:rsidRDefault="00507DA1" w:rsidP="00507DA1">
      <w:pPr>
        <w:rPr>
          <w:rFonts w:hint="eastAsia"/>
        </w:rPr>
      </w:pPr>
      <w:r w:rsidRPr="000A2855">
        <w:rPr>
          <w:rFonts w:ascii="Segoe UI Emoji" w:hAnsi="Segoe UI Emoji" w:cs="Segoe UI Emoji"/>
        </w:rPr>
        <w:t>✨</w:t>
      </w:r>
      <w:r w:rsidRPr="000A2855">
        <w:t xml:space="preserve"> </w:t>
      </w:r>
      <w:r w:rsidRPr="000A2855">
        <w:rPr>
          <w:b/>
          <w:bCs/>
        </w:rPr>
        <w:t>美白焕</w:t>
      </w:r>
      <w:proofErr w:type="gramStart"/>
      <w:r w:rsidRPr="000A2855">
        <w:rPr>
          <w:b/>
          <w:bCs/>
        </w:rPr>
        <w:t>肤</w:t>
      </w:r>
      <w:proofErr w:type="gramEnd"/>
    </w:p>
    <w:p w14:paraId="25630409" w14:textId="77777777" w:rsidR="00507DA1" w:rsidRPr="000A2855" w:rsidRDefault="00507DA1" w:rsidP="00507DA1">
      <w:pPr>
        <w:numPr>
          <w:ilvl w:val="0"/>
          <w:numId w:val="5"/>
        </w:numPr>
        <w:rPr>
          <w:rFonts w:hint="eastAsia"/>
        </w:rPr>
      </w:pPr>
      <w:proofErr w:type="spellStart"/>
      <w:r w:rsidRPr="000A2855">
        <w:t>Livinol</w:t>
      </w:r>
      <w:proofErr w:type="spellEnd"/>
      <w:r w:rsidRPr="000A2855">
        <w:t>™调节肠道菌群、排毒护肤</w:t>
      </w:r>
    </w:p>
    <w:p w14:paraId="629EA54F" w14:textId="77777777" w:rsidR="00507DA1" w:rsidRPr="000A2855" w:rsidRDefault="00507DA1" w:rsidP="00507DA1">
      <w:pPr>
        <w:numPr>
          <w:ilvl w:val="0"/>
          <w:numId w:val="5"/>
        </w:numPr>
        <w:rPr>
          <w:rFonts w:hint="eastAsia"/>
        </w:rPr>
      </w:pPr>
      <w:r w:rsidRPr="000A2855">
        <w:t>野葡萄促进黑色素代谢</w:t>
      </w:r>
    </w:p>
    <w:p w14:paraId="7B38B1F2" w14:textId="77777777" w:rsidR="00507DA1" w:rsidRPr="000A2855" w:rsidRDefault="00507DA1" w:rsidP="00507DA1">
      <w:pPr>
        <w:numPr>
          <w:ilvl w:val="0"/>
          <w:numId w:val="5"/>
        </w:numPr>
        <w:rPr>
          <w:rFonts w:hint="eastAsia"/>
        </w:rPr>
      </w:pPr>
      <w:r w:rsidRPr="000A2855">
        <w:t>芽孢西兰花 &amp; 姬松茸提升皮肤代谢、改善肤色</w:t>
      </w:r>
    </w:p>
    <w:p w14:paraId="490F807B" w14:textId="77777777" w:rsidR="00507DA1" w:rsidRPr="000A2855" w:rsidRDefault="00507DA1" w:rsidP="00507DA1">
      <w:pPr>
        <w:rPr>
          <w:rFonts w:hint="eastAsia"/>
        </w:rPr>
      </w:pPr>
      <w:r w:rsidRPr="000A2855">
        <w:rPr>
          <w:rFonts w:ascii="Segoe UI Emoji" w:hAnsi="Segoe UI Emoji" w:cs="Segoe UI Emoji"/>
        </w:rPr>
        <w:t>🩺</w:t>
      </w:r>
      <w:r w:rsidRPr="000A2855">
        <w:t xml:space="preserve"> </w:t>
      </w:r>
      <w:r w:rsidRPr="000A2855">
        <w:rPr>
          <w:b/>
          <w:bCs/>
        </w:rPr>
        <w:t>血糖调节</w:t>
      </w:r>
    </w:p>
    <w:p w14:paraId="72C0DA5A" w14:textId="77777777" w:rsidR="00507DA1" w:rsidRPr="000A2855" w:rsidRDefault="00507DA1" w:rsidP="00507DA1">
      <w:pPr>
        <w:numPr>
          <w:ilvl w:val="0"/>
          <w:numId w:val="6"/>
        </w:numPr>
        <w:rPr>
          <w:rFonts w:hint="eastAsia"/>
        </w:rPr>
      </w:pPr>
      <w:proofErr w:type="spellStart"/>
      <w:r w:rsidRPr="000A2855">
        <w:t>Livinol</w:t>
      </w:r>
      <w:proofErr w:type="spellEnd"/>
      <w:r w:rsidRPr="000A2855">
        <w:t>™通过菌群调节碳水吸收</w:t>
      </w:r>
    </w:p>
    <w:p w14:paraId="6B85AF92" w14:textId="77777777" w:rsidR="00507DA1" w:rsidRPr="000A2855" w:rsidRDefault="00507DA1" w:rsidP="00507DA1">
      <w:pPr>
        <w:numPr>
          <w:ilvl w:val="0"/>
          <w:numId w:val="6"/>
        </w:numPr>
        <w:rPr>
          <w:rFonts w:hint="eastAsia"/>
        </w:rPr>
      </w:pPr>
      <w:r w:rsidRPr="000A2855">
        <w:t>印度藤黄协同成分改善脂肪代谢，增强胰岛素敏感性</w:t>
      </w:r>
    </w:p>
    <w:p w14:paraId="02AD5E11" w14:textId="77777777" w:rsidR="00507DA1" w:rsidRPr="000A2855" w:rsidRDefault="00507DA1" w:rsidP="00507DA1">
      <w:pPr>
        <w:numPr>
          <w:ilvl w:val="0"/>
          <w:numId w:val="6"/>
        </w:numPr>
        <w:rPr>
          <w:rFonts w:hint="eastAsia"/>
        </w:rPr>
      </w:pPr>
      <w:r w:rsidRPr="000A2855">
        <w:lastRenderedPageBreak/>
        <w:t>姬松茸 &amp; 芽孢西兰花提升肝脏对葡萄糖摄取和储存</w:t>
      </w:r>
    </w:p>
    <w:p w14:paraId="4FFE668D" w14:textId="77777777" w:rsidR="00507DA1" w:rsidRPr="000A2855" w:rsidRDefault="00507DA1" w:rsidP="00507DA1">
      <w:pPr>
        <w:rPr>
          <w:rFonts w:hint="eastAsia"/>
        </w:rPr>
      </w:pPr>
      <w:r w:rsidRPr="000A2855">
        <w:rPr>
          <w:rFonts w:ascii="Segoe UI Emoji" w:hAnsi="Segoe UI Emoji" w:cs="Segoe UI Emoji"/>
        </w:rPr>
        <w:t>🧪</w:t>
      </w:r>
      <w:r w:rsidRPr="000A2855">
        <w:t xml:space="preserve"> </w:t>
      </w:r>
      <w:proofErr w:type="gramStart"/>
      <w:r w:rsidRPr="000A2855">
        <w:rPr>
          <w:b/>
          <w:bCs/>
        </w:rPr>
        <w:t>调脂抗脂肪肝</w:t>
      </w:r>
      <w:proofErr w:type="gramEnd"/>
    </w:p>
    <w:p w14:paraId="6DB107CA" w14:textId="77777777" w:rsidR="00507DA1" w:rsidRPr="000A2855" w:rsidRDefault="00507DA1" w:rsidP="00507DA1">
      <w:pPr>
        <w:numPr>
          <w:ilvl w:val="0"/>
          <w:numId w:val="7"/>
        </w:numPr>
        <w:rPr>
          <w:rFonts w:hint="eastAsia"/>
        </w:rPr>
      </w:pPr>
      <w:proofErr w:type="spellStart"/>
      <w:r w:rsidRPr="000A2855">
        <w:t>Livinol</w:t>
      </w:r>
      <w:proofErr w:type="spellEnd"/>
      <w:r w:rsidRPr="000A2855">
        <w:t>™抑制脂肪积累</w:t>
      </w:r>
    </w:p>
    <w:p w14:paraId="3B84B5B0" w14:textId="77777777" w:rsidR="00507DA1" w:rsidRPr="000A2855" w:rsidRDefault="00507DA1" w:rsidP="00507DA1">
      <w:pPr>
        <w:numPr>
          <w:ilvl w:val="0"/>
          <w:numId w:val="7"/>
        </w:numPr>
        <w:rPr>
          <w:rFonts w:hint="eastAsia"/>
        </w:rPr>
      </w:pPr>
      <w:r w:rsidRPr="000A2855">
        <w:t>印度藤黄促进脂肪酸氧化、降低血脂</w:t>
      </w:r>
    </w:p>
    <w:p w14:paraId="6D3AEA97" w14:textId="77777777" w:rsidR="00507DA1" w:rsidRPr="000A2855" w:rsidRDefault="00507DA1" w:rsidP="00507DA1">
      <w:pPr>
        <w:numPr>
          <w:ilvl w:val="0"/>
          <w:numId w:val="7"/>
        </w:numPr>
        <w:rPr>
          <w:rFonts w:hint="eastAsia"/>
        </w:rPr>
      </w:pPr>
      <w:r w:rsidRPr="000A2855">
        <w:t>芽孢西兰花 &amp; 马利亚</w:t>
      </w:r>
      <w:proofErr w:type="gramStart"/>
      <w:r w:rsidRPr="000A2855">
        <w:t>蓟</w:t>
      </w:r>
      <w:proofErr w:type="gramEnd"/>
      <w:r w:rsidRPr="000A2855">
        <w:t>增强肝功能，改善脂肪浸润</w:t>
      </w:r>
    </w:p>
    <w:p w14:paraId="084691E7" w14:textId="77777777" w:rsidR="00507DA1" w:rsidRDefault="00507DA1" w:rsidP="00507DA1">
      <w:pPr>
        <w:pStyle w:val="a9"/>
        <w:widowControl/>
        <w:rPr>
          <w:rFonts w:hint="eastAsia"/>
          <w:b/>
          <w:bCs/>
        </w:rPr>
      </w:pPr>
    </w:p>
    <w:p w14:paraId="165805E4" w14:textId="77777777" w:rsidR="00507DA1" w:rsidRPr="00A200E0" w:rsidRDefault="00507DA1" w:rsidP="00507DA1">
      <w:pPr>
        <w:pStyle w:val="a9"/>
        <w:widowControl/>
        <w:rPr>
          <w:rFonts w:hint="eastAsia"/>
          <w:b/>
          <w:bCs/>
        </w:rPr>
      </w:pPr>
    </w:p>
    <w:p w14:paraId="49E6AD6E" w14:textId="77777777" w:rsidR="00507DA1" w:rsidRDefault="00507DA1" w:rsidP="00507DA1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t>使用模板：</w:t>
      </w:r>
      <w:hyperlink r:id="rId14" w:history="1">
        <w:r w:rsidRPr="00C71130">
          <w:rPr>
            <w:rStyle w:val="af2"/>
            <w:b/>
            <w:bCs/>
          </w:rPr>
          <w:t>https://www.catl.com/solution/commercialEV/</w:t>
        </w:r>
      </w:hyperlink>
    </w:p>
    <w:p w14:paraId="3198383E" w14:textId="77777777" w:rsidR="00507DA1" w:rsidRDefault="00507DA1" w:rsidP="00507DA1">
      <w:pPr>
        <w:widowControl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2301044" wp14:editId="18ECE6FC">
            <wp:extent cx="2828925" cy="259221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0963" cy="259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6FDA" w14:textId="77777777" w:rsidR="00507DA1" w:rsidRDefault="00507DA1" w:rsidP="00507DA1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5379C30E" w14:textId="77777777" w:rsidR="00507DA1" w:rsidRPr="000A2855" w:rsidRDefault="00507DA1" w:rsidP="00507DA1">
      <w:pPr>
        <w:rPr>
          <w:rFonts w:hint="eastAsia"/>
        </w:rPr>
      </w:pPr>
    </w:p>
    <w:p w14:paraId="013CC728" w14:textId="77777777" w:rsidR="00507DA1" w:rsidRPr="000A2855" w:rsidRDefault="00507DA1" w:rsidP="00507DA1">
      <w:pPr>
        <w:rPr>
          <w:rFonts w:hint="eastAsia"/>
          <w:b/>
          <w:bCs/>
        </w:rPr>
      </w:pPr>
      <w:r w:rsidRPr="000A2855">
        <w:rPr>
          <w:b/>
          <w:bCs/>
        </w:rPr>
        <w:t>1.</w:t>
      </w:r>
      <w:r>
        <w:rPr>
          <w:rFonts w:hint="eastAsia"/>
          <w:b/>
          <w:bCs/>
        </w:rPr>
        <w:t>3</w:t>
      </w:r>
      <w:r w:rsidRPr="000A2855">
        <w:rPr>
          <w:b/>
          <w:bCs/>
        </w:rPr>
        <w:t>.4 科研与权威认证</w:t>
      </w:r>
    </w:p>
    <w:p w14:paraId="13B0FF8F" w14:textId="77777777" w:rsidR="00507DA1" w:rsidRPr="000A2855" w:rsidRDefault="00507DA1" w:rsidP="00507DA1">
      <w:pPr>
        <w:rPr>
          <w:rFonts w:hint="eastAsia"/>
        </w:rPr>
      </w:pPr>
      <w:r w:rsidRPr="000A2855">
        <w:rPr>
          <w:rFonts w:ascii="Segoe UI Emoji" w:hAnsi="Segoe UI Emoji" w:cs="Segoe UI Emoji"/>
        </w:rPr>
        <w:t>🔬</w:t>
      </w:r>
      <w:r w:rsidRPr="000A2855">
        <w:t xml:space="preserve"> </w:t>
      </w:r>
      <w:r w:rsidRPr="000A2855">
        <w:rPr>
          <w:b/>
          <w:bCs/>
        </w:rPr>
        <w:t>双日本专利加持</w:t>
      </w:r>
    </w:p>
    <w:p w14:paraId="0848C302" w14:textId="77777777" w:rsidR="00507DA1" w:rsidRPr="000A2855" w:rsidRDefault="00507DA1" w:rsidP="00507DA1">
      <w:pPr>
        <w:numPr>
          <w:ilvl w:val="0"/>
          <w:numId w:val="8"/>
        </w:numPr>
        <w:rPr>
          <w:rFonts w:hint="eastAsia"/>
        </w:rPr>
      </w:pPr>
      <w:r w:rsidRPr="000A2855">
        <w:t>亚临界萃取技术（专利号：7141630）</w:t>
      </w:r>
    </w:p>
    <w:p w14:paraId="6A6DC93A" w14:textId="77777777" w:rsidR="00507DA1" w:rsidRPr="000A2855" w:rsidRDefault="00507DA1" w:rsidP="00507DA1">
      <w:pPr>
        <w:numPr>
          <w:ilvl w:val="0"/>
          <w:numId w:val="8"/>
        </w:numPr>
        <w:rPr>
          <w:rFonts w:hint="eastAsia"/>
        </w:rPr>
      </w:pPr>
      <w:proofErr w:type="spellStart"/>
      <w:r w:rsidRPr="000A2855">
        <w:t>Livinol</w:t>
      </w:r>
      <w:proofErr w:type="spellEnd"/>
      <w:r w:rsidRPr="000A2855">
        <w:t>™藤黄果成分（专利号：5980228）</w:t>
      </w:r>
    </w:p>
    <w:p w14:paraId="10CD9FAF" w14:textId="77777777" w:rsidR="00507DA1" w:rsidRPr="000A2855" w:rsidRDefault="00507DA1" w:rsidP="00507DA1">
      <w:pPr>
        <w:rPr>
          <w:rFonts w:hint="eastAsia"/>
        </w:rPr>
      </w:pPr>
      <w:r w:rsidRPr="000A2855">
        <w:rPr>
          <w:rFonts w:ascii="Segoe UI Emoji" w:hAnsi="Segoe UI Emoji" w:cs="Segoe UI Emoji"/>
        </w:rPr>
        <w:t>✅</w:t>
      </w:r>
      <w:r w:rsidRPr="000A2855">
        <w:t xml:space="preserve"> </w:t>
      </w:r>
      <w:r w:rsidRPr="000A2855">
        <w:rPr>
          <w:b/>
          <w:bCs/>
        </w:rPr>
        <w:t>日本国内原料可溯源</w:t>
      </w:r>
    </w:p>
    <w:p w14:paraId="3B73C40E" w14:textId="77777777" w:rsidR="00507DA1" w:rsidRPr="000A2855" w:rsidRDefault="00507DA1" w:rsidP="00507DA1">
      <w:pPr>
        <w:numPr>
          <w:ilvl w:val="0"/>
          <w:numId w:val="9"/>
        </w:numPr>
        <w:rPr>
          <w:rFonts w:hint="eastAsia"/>
        </w:rPr>
      </w:pPr>
      <w:r w:rsidRPr="000A2855">
        <w:t>所有成分原料均来自日本国内明确产地，确保安全与高纯度</w:t>
      </w:r>
    </w:p>
    <w:p w14:paraId="633531DD" w14:textId="77777777" w:rsidR="00507DA1" w:rsidRPr="000A2855" w:rsidRDefault="00507DA1" w:rsidP="00507DA1">
      <w:pPr>
        <w:rPr>
          <w:rFonts w:hint="eastAsia"/>
        </w:rPr>
      </w:pPr>
      <w:r w:rsidRPr="000A2855">
        <w:rPr>
          <w:rFonts w:ascii="Segoe UI Emoji" w:hAnsi="Segoe UI Emoji" w:cs="Segoe UI Emoji"/>
        </w:rPr>
        <w:t>🏭</w:t>
      </w:r>
      <w:r w:rsidRPr="000A2855">
        <w:t xml:space="preserve"> </w:t>
      </w:r>
      <w:r w:rsidRPr="000A2855">
        <w:rPr>
          <w:b/>
          <w:bCs/>
        </w:rPr>
        <w:t>通过GMP认证 &amp; ISO国际标准制造</w:t>
      </w:r>
    </w:p>
    <w:p w14:paraId="0AC6D0E4" w14:textId="77777777" w:rsidR="00507DA1" w:rsidRPr="000A2855" w:rsidRDefault="00507DA1" w:rsidP="00507DA1">
      <w:pPr>
        <w:numPr>
          <w:ilvl w:val="0"/>
          <w:numId w:val="10"/>
        </w:numPr>
        <w:rPr>
          <w:rFonts w:hint="eastAsia"/>
        </w:rPr>
      </w:pPr>
      <w:r w:rsidRPr="000A2855">
        <w:t>生产过程符合国际制药/营养品制造规范，品质稳定可控</w:t>
      </w:r>
    </w:p>
    <w:p w14:paraId="084879FF" w14:textId="77777777" w:rsidR="00507DA1" w:rsidRPr="000A2855" w:rsidRDefault="00507DA1" w:rsidP="00507DA1">
      <w:pPr>
        <w:rPr>
          <w:rFonts w:hint="eastAsia"/>
        </w:rPr>
      </w:pPr>
      <w:r w:rsidRPr="000A2855">
        <w:rPr>
          <w:rFonts w:ascii="Segoe UI Emoji" w:hAnsi="Segoe UI Emoji" w:cs="Segoe UI Emoji"/>
        </w:rPr>
        <w:t>📊</w:t>
      </w:r>
      <w:r w:rsidRPr="000A2855">
        <w:t xml:space="preserve"> </w:t>
      </w:r>
      <w:r w:rsidRPr="000A2855">
        <w:rPr>
          <w:b/>
          <w:bCs/>
        </w:rPr>
        <w:t>实证研究支持功效</w:t>
      </w:r>
    </w:p>
    <w:p w14:paraId="5F7CE3D5" w14:textId="77777777" w:rsidR="00507DA1" w:rsidRPr="000A2855" w:rsidRDefault="00507DA1" w:rsidP="00507DA1">
      <w:pPr>
        <w:numPr>
          <w:ilvl w:val="0"/>
          <w:numId w:val="11"/>
        </w:numPr>
        <w:rPr>
          <w:rFonts w:hint="eastAsia"/>
        </w:rPr>
      </w:pPr>
      <w:proofErr w:type="gramStart"/>
      <w:r w:rsidRPr="000A2855">
        <w:t>肝酶指标</w:t>
      </w:r>
      <w:proofErr w:type="gramEnd"/>
      <w:r w:rsidRPr="000A2855">
        <w:t>下降、肝功能改善、美白与血糖平衡成效明确</w:t>
      </w:r>
    </w:p>
    <w:p w14:paraId="529AFBF1" w14:textId="36224B86" w:rsidR="00507DA1" w:rsidRDefault="00507DA1" w:rsidP="00507DA1">
      <w:pPr>
        <w:widowControl/>
        <w:rPr>
          <w:rFonts w:hint="eastAsia"/>
        </w:rPr>
      </w:pPr>
    </w:p>
    <w:p w14:paraId="1EC0209F" w14:textId="77777777" w:rsidR="00507DA1" w:rsidRDefault="00507DA1" w:rsidP="00507DA1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t>使用模板：</w:t>
      </w:r>
      <w:r>
        <w:fldChar w:fldCharType="begin"/>
      </w:r>
      <w:r>
        <w:instrText>HYPERLINK "https://www.catl.com/solution/recycling/"</w:instrText>
      </w:r>
      <w:r>
        <w:fldChar w:fldCharType="separate"/>
      </w:r>
      <w:r w:rsidRPr="00D04DFD">
        <w:rPr>
          <w:rStyle w:val="af2"/>
          <w:b/>
          <w:bCs/>
        </w:rPr>
        <w:t>https://www.catl.com/solution/recycling/</w:t>
      </w:r>
      <w:r>
        <w:rPr>
          <w:rStyle w:val="af2"/>
          <w:b/>
          <w:bCs/>
        </w:rPr>
        <w:fldChar w:fldCharType="end"/>
      </w:r>
    </w:p>
    <w:p w14:paraId="4BB045F5" w14:textId="77777777" w:rsidR="00507DA1" w:rsidRPr="008F46F0" w:rsidRDefault="00507DA1" w:rsidP="00507DA1">
      <w:pPr>
        <w:widowControl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36602B3" wp14:editId="0B826CDD">
            <wp:extent cx="3152775" cy="24057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7377" cy="240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ABCF" w14:textId="77777777" w:rsidR="00507DA1" w:rsidRPr="000A2855" w:rsidRDefault="00507DA1" w:rsidP="00507DA1">
      <w:pPr>
        <w:rPr>
          <w:rFonts w:hint="eastAsia"/>
        </w:rPr>
      </w:pPr>
    </w:p>
    <w:p w14:paraId="6D378B00" w14:textId="77777777" w:rsidR="002572A4" w:rsidRDefault="002572A4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br w:type="page"/>
      </w:r>
    </w:p>
    <w:p w14:paraId="6463FBF0" w14:textId="4C4AD0C2" w:rsidR="00507DA1" w:rsidRPr="000A2855" w:rsidRDefault="00507DA1" w:rsidP="00507DA1">
      <w:pPr>
        <w:rPr>
          <w:rFonts w:hint="eastAsia"/>
          <w:b/>
          <w:bCs/>
        </w:rPr>
      </w:pPr>
      <w:r w:rsidRPr="000A2855">
        <w:rPr>
          <w:b/>
          <w:bCs/>
        </w:rPr>
        <w:lastRenderedPageBreak/>
        <w:t>1.</w:t>
      </w:r>
      <w:r>
        <w:rPr>
          <w:rFonts w:hint="eastAsia"/>
          <w:b/>
          <w:bCs/>
        </w:rPr>
        <w:t>3</w:t>
      </w:r>
      <w:r w:rsidRPr="000A2855">
        <w:rPr>
          <w:b/>
          <w:bCs/>
        </w:rPr>
        <w:t>.5 辅助活性成分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5"/>
        <w:gridCol w:w="4255"/>
      </w:tblGrid>
      <w:tr w:rsidR="00507DA1" w:rsidRPr="000A2855" w14:paraId="687E3C31" w14:textId="77777777" w:rsidTr="00E7108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AC51AEC" w14:textId="77777777" w:rsidR="00507DA1" w:rsidRPr="000A2855" w:rsidRDefault="00507DA1" w:rsidP="00E71084">
            <w:pPr>
              <w:rPr>
                <w:rFonts w:hint="eastAsia"/>
                <w:b/>
                <w:bCs/>
              </w:rPr>
            </w:pPr>
            <w:r w:rsidRPr="000A2855">
              <w:rPr>
                <w:b/>
                <w:bCs/>
              </w:rPr>
              <w:t>成分</w:t>
            </w:r>
          </w:p>
        </w:tc>
        <w:tc>
          <w:tcPr>
            <w:tcW w:w="0" w:type="auto"/>
            <w:vAlign w:val="center"/>
            <w:hideMark/>
          </w:tcPr>
          <w:p w14:paraId="26A6CFCA" w14:textId="77777777" w:rsidR="00507DA1" w:rsidRPr="000A2855" w:rsidRDefault="00507DA1" w:rsidP="00E71084">
            <w:pPr>
              <w:rPr>
                <w:rFonts w:hint="eastAsia"/>
                <w:b/>
                <w:bCs/>
              </w:rPr>
            </w:pPr>
            <w:r w:rsidRPr="000A2855">
              <w:rPr>
                <w:b/>
                <w:bCs/>
              </w:rPr>
              <w:t>功效简述</w:t>
            </w:r>
          </w:p>
        </w:tc>
      </w:tr>
      <w:tr w:rsidR="00507DA1" w:rsidRPr="000A2855" w14:paraId="3838431A" w14:textId="77777777" w:rsidTr="00E710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D80C66" w14:textId="77777777" w:rsidR="00507DA1" w:rsidRPr="000A2855" w:rsidRDefault="00507DA1" w:rsidP="00E71084">
            <w:pPr>
              <w:rPr>
                <w:rFonts w:hint="eastAsia"/>
              </w:rPr>
            </w:pPr>
            <w:proofErr w:type="spellStart"/>
            <w:r w:rsidRPr="000A2855">
              <w:rPr>
                <w:b/>
                <w:bCs/>
              </w:rPr>
              <w:t>Livinol</w:t>
            </w:r>
            <w:proofErr w:type="spellEnd"/>
            <w:r w:rsidRPr="000A2855">
              <w:rPr>
                <w:b/>
                <w:bCs/>
              </w:rPr>
              <w:t>™（Garcinol）</w:t>
            </w:r>
          </w:p>
        </w:tc>
        <w:tc>
          <w:tcPr>
            <w:tcW w:w="0" w:type="auto"/>
            <w:vAlign w:val="center"/>
            <w:hideMark/>
          </w:tcPr>
          <w:p w14:paraId="746094C5" w14:textId="77777777" w:rsidR="00507DA1" w:rsidRPr="000A2855" w:rsidRDefault="00507DA1" w:rsidP="00E71084">
            <w:pPr>
              <w:rPr>
                <w:rFonts w:hint="eastAsia"/>
              </w:rPr>
            </w:pPr>
            <w:r w:rsidRPr="000A2855">
              <w:t>抗炎抗氧化、肝癌防护、调菌群、稳定血糖</w:t>
            </w:r>
          </w:p>
        </w:tc>
      </w:tr>
      <w:tr w:rsidR="00507DA1" w:rsidRPr="000A2855" w14:paraId="294C862F" w14:textId="77777777" w:rsidTr="00E710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7307E5" w14:textId="77777777" w:rsidR="00507DA1" w:rsidRPr="000A2855" w:rsidRDefault="00507DA1" w:rsidP="00E71084">
            <w:pPr>
              <w:rPr>
                <w:rFonts w:hint="eastAsia"/>
              </w:rPr>
            </w:pPr>
            <w:r w:rsidRPr="000A2855">
              <w:rPr>
                <w:b/>
                <w:bCs/>
              </w:rPr>
              <w:t>芽孢西兰花粉末</w:t>
            </w:r>
          </w:p>
        </w:tc>
        <w:tc>
          <w:tcPr>
            <w:tcW w:w="0" w:type="auto"/>
            <w:vAlign w:val="center"/>
            <w:hideMark/>
          </w:tcPr>
          <w:p w14:paraId="1502D906" w14:textId="77777777" w:rsidR="00507DA1" w:rsidRPr="000A2855" w:rsidRDefault="00507DA1" w:rsidP="00E71084">
            <w:pPr>
              <w:rPr>
                <w:rFonts w:hint="eastAsia"/>
              </w:rPr>
            </w:pPr>
            <w:r w:rsidRPr="000A2855">
              <w:t>启动抗氧化系统、解毒、改善肤色</w:t>
            </w:r>
          </w:p>
        </w:tc>
      </w:tr>
      <w:tr w:rsidR="00507DA1" w:rsidRPr="000A2855" w14:paraId="26401719" w14:textId="77777777" w:rsidTr="00E710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8B4797" w14:textId="77777777" w:rsidR="00507DA1" w:rsidRPr="000A2855" w:rsidRDefault="00507DA1" w:rsidP="00E71084">
            <w:pPr>
              <w:rPr>
                <w:rFonts w:hint="eastAsia"/>
              </w:rPr>
            </w:pPr>
            <w:r w:rsidRPr="000A2855">
              <w:rPr>
                <w:b/>
                <w:bCs/>
              </w:rPr>
              <w:t>马利亚</w:t>
            </w:r>
            <w:proofErr w:type="gramStart"/>
            <w:r w:rsidRPr="000A2855">
              <w:rPr>
                <w:b/>
                <w:bCs/>
              </w:rPr>
              <w:t>蓟</w:t>
            </w:r>
            <w:proofErr w:type="gramEnd"/>
            <w:r w:rsidRPr="000A2855">
              <w:rPr>
                <w:b/>
                <w:bCs/>
              </w:rPr>
              <w:t>（Milk Thistle）</w:t>
            </w:r>
          </w:p>
        </w:tc>
        <w:tc>
          <w:tcPr>
            <w:tcW w:w="0" w:type="auto"/>
            <w:vAlign w:val="center"/>
            <w:hideMark/>
          </w:tcPr>
          <w:p w14:paraId="54464133" w14:textId="77777777" w:rsidR="00507DA1" w:rsidRPr="000A2855" w:rsidRDefault="00507DA1" w:rsidP="00E71084">
            <w:pPr>
              <w:rPr>
                <w:rFonts w:hint="eastAsia"/>
              </w:rPr>
            </w:pPr>
            <w:r w:rsidRPr="000A2855">
              <w:t>肝细胞再生、降低肝酶、抗疲劳</w:t>
            </w:r>
          </w:p>
        </w:tc>
      </w:tr>
      <w:tr w:rsidR="00507DA1" w:rsidRPr="000A2855" w14:paraId="654B58E0" w14:textId="77777777" w:rsidTr="00E710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C2DE32" w14:textId="77777777" w:rsidR="00507DA1" w:rsidRPr="000A2855" w:rsidRDefault="00507DA1" w:rsidP="00E71084">
            <w:pPr>
              <w:rPr>
                <w:rFonts w:hint="eastAsia"/>
              </w:rPr>
            </w:pPr>
            <w:r w:rsidRPr="000A2855">
              <w:rPr>
                <w:b/>
                <w:bCs/>
              </w:rPr>
              <w:t>野葡萄提取物</w:t>
            </w:r>
          </w:p>
        </w:tc>
        <w:tc>
          <w:tcPr>
            <w:tcW w:w="0" w:type="auto"/>
            <w:vAlign w:val="center"/>
            <w:hideMark/>
          </w:tcPr>
          <w:p w14:paraId="65D2DBE9" w14:textId="77777777" w:rsidR="00507DA1" w:rsidRPr="000A2855" w:rsidRDefault="00507DA1" w:rsidP="00E71084">
            <w:pPr>
              <w:rPr>
                <w:rFonts w:hint="eastAsia"/>
              </w:rPr>
            </w:pPr>
            <w:r w:rsidRPr="000A2855">
              <w:t>稳定肝细胞膜、改善微循环、美白</w:t>
            </w:r>
          </w:p>
        </w:tc>
      </w:tr>
      <w:tr w:rsidR="00507DA1" w:rsidRPr="000A2855" w14:paraId="36894B9F" w14:textId="77777777" w:rsidTr="00E710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9D8469" w14:textId="77777777" w:rsidR="00507DA1" w:rsidRPr="000A2855" w:rsidRDefault="00507DA1" w:rsidP="00E71084">
            <w:pPr>
              <w:rPr>
                <w:rFonts w:hint="eastAsia"/>
              </w:rPr>
            </w:pPr>
            <w:r w:rsidRPr="000A2855">
              <w:rPr>
                <w:b/>
                <w:bCs/>
              </w:rPr>
              <w:t>L-鸟氨酸盐酸盐</w:t>
            </w:r>
          </w:p>
        </w:tc>
        <w:tc>
          <w:tcPr>
            <w:tcW w:w="0" w:type="auto"/>
            <w:vAlign w:val="center"/>
            <w:hideMark/>
          </w:tcPr>
          <w:p w14:paraId="33ED6D5D" w14:textId="77777777" w:rsidR="00507DA1" w:rsidRPr="000A2855" w:rsidRDefault="00507DA1" w:rsidP="00E71084">
            <w:pPr>
              <w:rPr>
                <w:rFonts w:hint="eastAsia"/>
              </w:rPr>
            </w:pPr>
            <w:r w:rsidRPr="000A2855">
              <w:t>促进氨代谢、解酒、缓解肝疲劳</w:t>
            </w:r>
          </w:p>
        </w:tc>
      </w:tr>
      <w:tr w:rsidR="00507DA1" w:rsidRPr="000A2855" w14:paraId="1144FA7B" w14:textId="77777777" w:rsidTr="00E710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26ED80" w14:textId="77777777" w:rsidR="00507DA1" w:rsidRPr="000A2855" w:rsidRDefault="00507DA1" w:rsidP="00E71084">
            <w:pPr>
              <w:rPr>
                <w:rFonts w:hint="eastAsia"/>
              </w:rPr>
            </w:pPr>
            <w:r w:rsidRPr="000A2855">
              <w:rPr>
                <w:b/>
                <w:bCs/>
              </w:rPr>
              <w:t>印度藤黄及协同物质</w:t>
            </w:r>
          </w:p>
        </w:tc>
        <w:tc>
          <w:tcPr>
            <w:tcW w:w="0" w:type="auto"/>
            <w:vAlign w:val="center"/>
            <w:hideMark/>
          </w:tcPr>
          <w:p w14:paraId="0C722012" w14:textId="77777777" w:rsidR="00507DA1" w:rsidRPr="000A2855" w:rsidRDefault="00507DA1" w:rsidP="00E71084">
            <w:pPr>
              <w:rPr>
                <w:rFonts w:hint="eastAsia"/>
              </w:rPr>
            </w:pPr>
            <w:r w:rsidRPr="000A2855">
              <w:t>调脂、改善代谢、辅助血糖平衡</w:t>
            </w:r>
          </w:p>
        </w:tc>
      </w:tr>
    </w:tbl>
    <w:p w14:paraId="1E49ED0B" w14:textId="77777777" w:rsidR="00507DA1" w:rsidRDefault="00507DA1" w:rsidP="00507DA1">
      <w:pPr>
        <w:rPr>
          <w:rFonts w:hint="eastAsia"/>
        </w:rPr>
      </w:pPr>
    </w:p>
    <w:p w14:paraId="151786DB" w14:textId="77777777" w:rsidR="00507DA1" w:rsidRPr="003D151F" w:rsidRDefault="00507DA1" w:rsidP="00507DA1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t>使用模板：</w:t>
      </w:r>
      <w:r>
        <w:rPr>
          <w:b/>
          <w:bCs/>
        </w:rPr>
        <w:t xml:space="preserve"> </w:t>
      </w:r>
      <w:hyperlink r:id="rId17" w:history="1">
        <w:r w:rsidRPr="00334F34">
          <w:rPr>
            <w:rStyle w:val="af2"/>
            <w:b/>
            <w:bCs/>
          </w:rPr>
          <w:t>https://www.yongsy.com/</w:t>
        </w:r>
      </w:hyperlink>
      <w:r>
        <w:rPr>
          <w:noProof/>
        </w:rPr>
        <w:drawing>
          <wp:inline distT="0" distB="0" distL="0" distR="0" wp14:anchorId="259719FA" wp14:editId="30CC4E6F">
            <wp:extent cx="5274310" cy="18503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3A74" w14:textId="77777777" w:rsidR="00507DA1" w:rsidRPr="00632DDA" w:rsidRDefault="00507DA1" w:rsidP="00507DA1">
      <w:pPr>
        <w:rPr>
          <w:rFonts w:hint="eastAsia"/>
        </w:rPr>
      </w:pPr>
    </w:p>
    <w:p w14:paraId="24D84524" w14:textId="77777777" w:rsidR="00507DA1" w:rsidRPr="000A2855" w:rsidRDefault="00507DA1" w:rsidP="00507DA1">
      <w:pPr>
        <w:rPr>
          <w:rFonts w:hint="eastAsia"/>
        </w:rPr>
      </w:pPr>
    </w:p>
    <w:p w14:paraId="17E1371E" w14:textId="77777777" w:rsidR="00507DA1" w:rsidRDefault="00507DA1" w:rsidP="00507DA1">
      <w:pPr>
        <w:widowControl/>
        <w:rPr>
          <w:rFonts w:hint="eastAsia"/>
          <w:b/>
          <w:bCs/>
        </w:rPr>
      </w:pPr>
      <w:r>
        <w:rPr>
          <w:rFonts w:hint="eastAsia"/>
          <w:b/>
          <w:bCs/>
        </w:rPr>
        <w:br w:type="page"/>
      </w:r>
    </w:p>
    <w:p w14:paraId="360C46DA" w14:textId="77777777" w:rsidR="00507DA1" w:rsidRPr="000A2855" w:rsidRDefault="00507DA1" w:rsidP="00507DA1">
      <w:pPr>
        <w:rPr>
          <w:rFonts w:hint="eastAsia"/>
          <w:b/>
          <w:bCs/>
        </w:rPr>
      </w:pPr>
      <w:r w:rsidRPr="000A2855">
        <w:rPr>
          <w:b/>
          <w:bCs/>
        </w:rPr>
        <w:lastRenderedPageBreak/>
        <w:t>1.</w:t>
      </w:r>
      <w:r>
        <w:rPr>
          <w:rFonts w:hint="eastAsia"/>
          <w:b/>
          <w:bCs/>
        </w:rPr>
        <w:t>3</w:t>
      </w:r>
      <w:r w:rsidRPr="000A2855">
        <w:rPr>
          <w:b/>
          <w:bCs/>
        </w:rPr>
        <w:t>.6 使用方法与注意事项</w:t>
      </w:r>
    </w:p>
    <w:p w14:paraId="1006E194" w14:textId="77777777" w:rsidR="00507DA1" w:rsidRPr="000A2855" w:rsidRDefault="00507DA1" w:rsidP="00507DA1">
      <w:pPr>
        <w:rPr>
          <w:rFonts w:hint="eastAsia"/>
        </w:rPr>
      </w:pPr>
      <w:r w:rsidRPr="000A2855">
        <w:rPr>
          <w:rFonts w:ascii="Segoe UI Emoji" w:hAnsi="Segoe UI Emoji" w:cs="Segoe UI Emoji"/>
        </w:rPr>
        <w:t>📦</w:t>
      </w:r>
      <w:r w:rsidRPr="000A2855">
        <w:t xml:space="preserve"> </w:t>
      </w:r>
      <w:r w:rsidRPr="000A2855">
        <w:rPr>
          <w:b/>
          <w:bCs/>
        </w:rPr>
        <w:t>每日推荐剂量</w:t>
      </w:r>
    </w:p>
    <w:p w14:paraId="7308B012" w14:textId="77777777" w:rsidR="00507DA1" w:rsidRPr="000A2855" w:rsidRDefault="00507DA1" w:rsidP="00507DA1">
      <w:pPr>
        <w:numPr>
          <w:ilvl w:val="0"/>
          <w:numId w:val="13"/>
        </w:numPr>
        <w:rPr>
          <w:rFonts w:hint="eastAsia"/>
        </w:rPr>
      </w:pPr>
      <w:r w:rsidRPr="000A2855">
        <w:t>每日1包（2粒），建议饭后用温水服用</w:t>
      </w:r>
    </w:p>
    <w:p w14:paraId="2F57A36B" w14:textId="77777777" w:rsidR="00507DA1" w:rsidRPr="000A2855" w:rsidRDefault="00507DA1" w:rsidP="00507DA1">
      <w:pPr>
        <w:numPr>
          <w:ilvl w:val="0"/>
          <w:numId w:val="13"/>
        </w:numPr>
        <w:rPr>
          <w:rFonts w:hint="eastAsia"/>
        </w:rPr>
      </w:pPr>
      <w:r w:rsidRPr="000A2855">
        <w:t>连续服用30天以上，建立长期肝功能支持机制</w:t>
      </w:r>
    </w:p>
    <w:p w14:paraId="50250388" w14:textId="77777777" w:rsidR="00507DA1" w:rsidRPr="000A2855" w:rsidRDefault="00507DA1" w:rsidP="00507DA1">
      <w:pPr>
        <w:rPr>
          <w:rFonts w:hint="eastAsia"/>
        </w:rPr>
      </w:pPr>
      <w:r w:rsidRPr="000A2855">
        <w:rPr>
          <w:rFonts w:ascii="Segoe UI Emoji" w:hAnsi="Segoe UI Emoji" w:cs="Segoe UI Emoji"/>
        </w:rPr>
        <w:t>🕒</w:t>
      </w:r>
      <w:r w:rsidRPr="000A2855">
        <w:t xml:space="preserve"> </w:t>
      </w:r>
      <w:r w:rsidRPr="000A2855">
        <w:rPr>
          <w:b/>
          <w:bCs/>
        </w:rPr>
        <w:t>服用周期建议</w:t>
      </w:r>
    </w:p>
    <w:p w14:paraId="37055312" w14:textId="77777777" w:rsidR="00507DA1" w:rsidRPr="000A2855" w:rsidRDefault="00507DA1" w:rsidP="00507DA1">
      <w:pPr>
        <w:numPr>
          <w:ilvl w:val="0"/>
          <w:numId w:val="14"/>
        </w:numPr>
        <w:rPr>
          <w:rFonts w:hint="eastAsia"/>
        </w:rPr>
      </w:pPr>
      <w:r w:rsidRPr="000A2855">
        <w:t>基础养护（30天）：缓解酒精与代谢压力</w:t>
      </w:r>
    </w:p>
    <w:p w14:paraId="6250AB22" w14:textId="77777777" w:rsidR="00507DA1" w:rsidRPr="000A2855" w:rsidRDefault="00507DA1" w:rsidP="00507DA1">
      <w:pPr>
        <w:numPr>
          <w:ilvl w:val="0"/>
          <w:numId w:val="14"/>
        </w:numPr>
        <w:rPr>
          <w:rFonts w:hint="eastAsia"/>
        </w:rPr>
      </w:pPr>
      <w:r w:rsidRPr="000A2855">
        <w:t>深度调理（90天）：改善脂肪肝、</w:t>
      </w:r>
      <w:proofErr w:type="gramStart"/>
      <w:r w:rsidRPr="000A2855">
        <w:t>稳定肝酶</w:t>
      </w:r>
      <w:proofErr w:type="gramEnd"/>
    </w:p>
    <w:p w14:paraId="4BC23023" w14:textId="77777777" w:rsidR="00507DA1" w:rsidRPr="000A2855" w:rsidRDefault="00507DA1" w:rsidP="00507DA1">
      <w:pPr>
        <w:numPr>
          <w:ilvl w:val="0"/>
          <w:numId w:val="14"/>
        </w:numPr>
        <w:rPr>
          <w:rFonts w:hint="eastAsia"/>
        </w:rPr>
      </w:pPr>
      <w:r w:rsidRPr="000A2855">
        <w:t>长期维护（6个月+）：优化肝功能与抗癌机制</w:t>
      </w:r>
    </w:p>
    <w:p w14:paraId="73BD810F" w14:textId="77777777" w:rsidR="00507DA1" w:rsidRPr="000A2855" w:rsidRDefault="00507DA1" w:rsidP="00507DA1">
      <w:pPr>
        <w:rPr>
          <w:rFonts w:hint="eastAsia"/>
        </w:rPr>
      </w:pPr>
      <w:r w:rsidRPr="000A2855">
        <w:rPr>
          <w:rFonts w:ascii="Segoe UI Emoji" w:hAnsi="Segoe UI Emoji" w:cs="Segoe UI Emoji"/>
        </w:rPr>
        <w:t>🧾</w:t>
      </w:r>
      <w:r w:rsidRPr="000A2855">
        <w:t xml:space="preserve"> </w:t>
      </w:r>
      <w:r w:rsidRPr="000A2855">
        <w:rPr>
          <w:b/>
          <w:bCs/>
        </w:rPr>
        <w:t>注意事项</w:t>
      </w:r>
    </w:p>
    <w:p w14:paraId="480D0E31" w14:textId="77777777" w:rsidR="00507DA1" w:rsidRPr="000A2855" w:rsidRDefault="00507DA1" w:rsidP="00507DA1">
      <w:pPr>
        <w:numPr>
          <w:ilvl w:val="0"/>
          <w:numId w:val="15"/>
        </w:numPr>
        <w:rPr>
          <w:rFonts w:hint="eastAsia"/>
        </w:rPr>
      </w:pPr>
      <w:r w:rsidRPr="000A2855">
        <w:t>请勿置于儿童可触及处</w:t>
      </w:r>
    </w:p>
    <w:p w14:paraId="37E63D73" w14:textId="77777777" w:rsidR="00507DA1" w:rsidRPr="000A2855" w:rsidRDefault="00507DA1" w:rsidP="00507DA1">
      <w:pPr>
        <w:numPr>
          <w:ilvl w:val="0"/>
          <w:numId w:val="15"/>
        </w:numPr>
        <w:rPr>
          <w:rFonts w:hint="eastAsia"/>
        </w:rPr>
      </w:pPr>
      <w:r w:rsidRPr="000A2855">
        <w:t>如有肝病病史请</w:t>
      </w:r>
      <w:proofErr w:type="gramStart"/>
      <w:r w:rsidRPr="000A2855">
        <w:t>遵</w:t>
      </w:r>
      <w:proofErr w:type="gramEnd"/>
      <w:r w:rsidRPr="000A2855">
        <w:t>医嘱使用</w:t>
      </w:r>
    </w:p>
    <w:p w14:paraId="16D041D7" w14:textId="77777777" w:rsidR="00507DA1" w:rsidRPr="000A2855" w:rsidRDefault="00507DA1" w:rsidP="00507DA1">
      <w:pPr>
        <w:numPr>
          <w:ilvl w:val="0"/>
          <w:numId w:val="15"/>
        </w:numPr>
        <w:rPr>
          <w:rFonts w:hint="eastAsia"/>
        </w:rPr>
      </w:pPr>
      <w:r w:rsidRPr="000A2855">
        <w:t>孕期及哺乳期女性请谨慎使用</w:t>
      </w:r>
    </w:p>
    <w:p w14:paraId="4E7A9F82" w14:textId="77777777" w:rsidR="00507DA1" w:rsidRDefault="00507DA1" w:rsidP="00507DA1">
      <w:pPr>
        <w:pStyle w:val="a9"/>
        <w:widowControl/>
        <w:rPr>
          <w:rFonts w:hint="eastAsia"/>
          <w:b/>
          <w:bCs/>
        </w:rPr>
      </w:pPr>
    </w:p>
    <w:p w14:paraId="5146263A" w14:textId="77777777" w:rsidR="00507DA1" w:rsidRDefault="00507DA1" w:rsidP="00507DA1">
      <w:pPr>
        <w:pStyle w:val="a9"/>
        <w:widowControl/>
        <w:rPr>
          <w:rFonts w:hint="eastAsia"/>
          <w:b/>
          <w:bCs/>
        </w:rPr>
      </w:pPr>
    </w:p>
    <w:p w14:paraId="0B355D69" w14:textId="77777777" w:rsidR="00507DA1" w:rsidRPr="00632DDA" w:rsidRDefault="00507DA1" w:rsidP="00507DA1">
      <w:pPr>
        <w:pStyle w:val="a9"/>
        <w:widowControl/>
        <w:rPr>
          <w:rFonts w:hint="eastAsia"/>
          <w:b/>
          <w:bCs/>
        </w:rPr>
      </w:pPr>
      <w:r w:rsidRPr="00632DDA">
        <w:rPr>
          <w:rFonts w:hint="eastAsia"/>
          <w:b/>
          <w:bCs/>
        </w:rPr>
        <w:t>模板：</w:t>
      </w:r>
      <w:hyperlink r:id="rId19" w:history="1">
        <w:r w:rsidRPr="00632DDA">
          <w:rPr>
            <w:rStyle w:val="af2"/>
            <w:b/>
            <w:bCs/>
          </w:rPr>
          <w:t>https://www.catl.com/solution/passengerEV/</w:t>
        </w:r>
      </w:hyperlink>
    </w:p>
    <w:p w14:paraId="194D2C8F" w14:textId="77777777" w:rsidR="00507DA1" w:rsidRPr="00632DDA" w:rsidRDefault="00507DA1" w:rsidP="00507DA1">
      <w:pPr>
        <w:pStyle w:val="a9"/>
        <w:widowControl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8E9BE29" wp14:editId="2A30E976">
            <wp:extent cx="5274310" cy="13074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D9E6" w14:textId="77777777" w:rsidR="00DD729A" w:rsidRDefault="00DD729A">
      <w:pPr>
        <w:rPr>
          <w:rFonts w:hint="eastAsia"/>
        </w:rPr>
      </w:pPr>
    </w:p>
    <w:sectPr w:rsidR="00DD729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86245E" w14:textId="77777777" w:rsidR="00507DA1" w:rsidRDefault="00507DA1" w:rsidP="00507DA1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4E702022" w14:textId="77777777" w:rsidR="00507DA1" w:rsidRDefault="00507DA1" w:rsidP="00507DA1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51F7BA" w14:textId="77777777" w:rsidR="00507DA1" w:rsidRDefault="00507DA1" w:rsidP="00507DA1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17B90557" w14:textId="77777777" w:rsidR="00507DA1" w:rsidRDefault="00507DA1" w:rsidP="00507DA1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708EC"/>
    <w:multiLevelType w:val="multilevel"/>
    <w:tmpl w:val="E0944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7A2D60"/>
    <w:multiLevelType w:val="multilevel"/>
    <w:tmpl w:val="D360A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6C6E6A"/>
    <w:multiLevelType w:val="multilevel"/>
    <w:tmpl w:val="3912E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C00918"/>
    <w:multiLevelType w:val="multilevel"/>
    <w:tmpl w:val="2434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923674B"/>
    <w:multiLevelType w:val="multilevel"/>
    <w:tmpl w:val="D95C4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823A8B"/>
    <w:multiLevelType w:val="multilevel"/>
    <w:tmpl w:val="6A9EC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9568CF"/>
    <w:multiLevelType w:val="multilevel"/>
    <w:tmpl w:val="5BD6A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B904596"/>
    <w:multiLevelType w:val="multilevel"/>
    <w:tmpl w:val="8E829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0053529"/>
    <w:multiLevelType w:val="multilevel"/>
    <w:tmpl w:val="3058F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853A3C"/>
    <w:multiLevelType w:val="multilevel"/>
    <w:tmpl w:val="917E2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D52BC9"/>
    <w:multiLevelType w:val="multilevel"/>
    <w:tmpl w:val="10DAE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1D70E0C"/>
    <w:multiLevelType w:val="multilevel"/>
    <w:tmpl w:val="46440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8646DDA"/>
    <w:multiLevelType w:val="multilevel"/>
    <w:tmpl w:val="30D84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9464416"/>
    <w:multiLevelType w:val="multilevel"/>
    <w:tmpl w:val="7BE21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E683793"/>
    <w:multiLevelType w:val="multilevel"/>
    <w:tmpl w:val="A2BA5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60313502">
    <w:abstractNumId w:val="8"/>
  </w:num>
  <w:num w:numId="2" w16cid:durableId="357509920">
    <w:abstractNumId w:val="1"/>
  </w:num>
  <w:num w:numId="3" w16cid:durableId="1832789045">
    <w:abstractNumId w:val="4"/>
  </w:num>
  <w:num w:numId="4" w16cid:durableId="1210386005">
    <w:abstractNumId w:val="7"/>
  </w:num>
  <w:num w:numId="5" w16cid:durableId="111218402">
    <w:abstractNumId w:val="6"/>
  </w:num>
  <w:num w:numId="6" w16cid:durableId="1307857800">
    <w:abstractNumId w:val="3"/>
  </w:num>
  <w:num w:numId="7" w16cid:durableId="1522740020">
    <w:abstractNumId w:val="9"/>
  </w:num>
  <w:num w:numId="8" w16cid:durableId="1166895077">
    <w:abstractNumId w:val="2"/>
  </w:num>
  <w:num w:numId="9" w16cid:durableId="1088238207">
    <w:abstractNumId w:val="13"/>
  </w:num>
  <w:num w:numId="10" w16cid:durableId="232473645">
    <w:abstractNumId w:val="10"/>
  </w:num>
  <w:num w:numId="11" w16cid:durableId="802817386">
    <w:abstractNumId w:val="5"/>
  </w:num>
  <w:num w:numId="12" w16cid:durableId="1784425262">
    <w:abstractNumId w:val="11"/>
  </w:num>
  <w:num w:numId="13" w16cid:durableId="1909221192">
    <w:abstractNumId w:val="0"/>
  </w:num>
  <w:num w:numId="14" w16cid:durableId="62218035">
    <w:abstractNumId w:val="14"/>
  </w:num>
  <w:num w:numId="15" w16cid:durableId="13208888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76A"/>
    <w:rsid w:val="000B276A"/>
    <w:rsid w:val="002572A4"/>
    <w:rsid w:val="00306522"/>
    <w:rsid w:val="00507DA1"/>
    <w:rsid w:val="00C63339"/>
    <w:rsid w:val="00DD729A"/>
    <w:rsid w:val="00DE6633"/>
    <w:rsid w:val="00F838D9"/>
    <w:rsid w:val="00FB2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E9A324"/>
  <w15:chartTrackingRefBased/>
  <w15:docId w15:val="{60C5C196-ECF8-4B07-97CF-9E083A7CDC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7DA1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B276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B27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B276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B276A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B276A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B276A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B276A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B276A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B276A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B276A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0B276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0B276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0B276A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B276A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0B276A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0B276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0B276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0B276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0B276A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0B27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B276A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0B276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B27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0B276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B276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B276A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B27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0B276A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0B276A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507DA1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507DA1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507DA1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507DA1"/>
    <w:rPr>
      <w:sz w:val="18"/>
      <w:szCs w:val="18"/>
    </w:rPr>
  </w:style>
  <w:style w:type="character" w:styleId="af2">
    <w:name w:val="Hyperlink"/>
    <w:basedOn w:val="a0"/>
    <w:uiPriority w:val="99"/>
    <w:unhideWhenUsed/>
    <w:rsid w:val="00507DA1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www.catl.com/solution/passengerEV/" TargetMode="External"/><Relationship Id="rId12" Type="http://schemas.openxmlformats.org/officeDocument/2006/relationships/hyperlink" Target="https://www.catl.com/solution/commercialEV/" TargetMode="External"/><Relationship Id="rId17" Type="http://schemas.openxmlformats.org/officeDocument/2006/relationships/hyperlink" Target="https://www.yongsy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10" Type="http://schemas.openxmlformats.org/officeDocument/2006/relationships/hyperlink" Target="https://www.ocft.com/" TargetMode="External"/><Relationship Id="rId19" Type="http://schemas.openxmlformats.org/officeDocument/2006/relationships/hyperlink" Target="https://www.catl.com/solution/passengerEV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edu.iflytek.com/cases" TargetMode="External"/><Relationship Id="rId14" Type="http://schemas.openxmlformats.org/officeDocument/2006/relationships/hyperlink" Target="https://www.catl.com/solution/commercialEV/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7</Pages>
  <Words>329</Words>
  <Characters>1881</Characters>
  <Application>Microsoft Office Word</Application>
  <DocSecurity>0</DocSecurity>
  <Lines>15</Lines>
  <Paragraphs>4</Paragraphs>
  <ScaleCrop>false</ScaleCrop>
  <Company/>
  <LinksUpToDate>false</LinksUpToDate>
  <CharactersWithSpaces>2206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kuro kud</dc:creator>
  <cp:keywords/>
  <dc:description/>
  <cp:lastModifiedBy>kuro kud</cp:lastModifiedBy>
  <cp:revision>5</cp:revision>
  <dcterms:created xsi:type="dcterms:W3CDTF">2025-05-18T06:36:00Z</dcterms:created>
  <dcterms:modified xsi:type="dcterms:W3CDTF">2025-05-18T10:34:00Z</dcterms:modified>
</cp:coreProperties>
</file>